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237B74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41E9D">
        <w:rPr>
          <w:rFonts w:ascii="Times New Roman" w:hAnsi="Times New Roman"/>
          <w:sz w:val="28"/>
          <w:szCs w:val="28"/>
          <w:lang w:val="uk-UA"/>
        </w:rPr>
        <w:t>109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  <w:lang w:eastAsia="ru-RU"/>
        </w:rPr>
      </w:pPr>
      <w:r w:rsidRPr="009E1C06">
        <w:rPr>
          <w:b/>
          <w:sz w:val="28"/>
          <w:szCs w:val="28"/>
          <w:lang w:eastAsia="ru-RU"/>
        </w:rPr>
        <w:t xml:space="preserve">Про </w:t>
      </w:r>
      <w:proofErr w:type="spellStart"/>
      <w:r w:rsidRPr="009E1C06">
        <w:rPr>
          <w:b/>
          <w:sz w:val="28"/>
          <w:szCs w:val="28"/>
          <w:lang w:eastAsia="ru-RU"/>
        </w:rPr>
        <w:t>надання</w:t>
      </w:r>
      <w:proofErr w:type="spellEnd"/>
      <w:r w:rsidRPr="009E1C06">
        <w:rPr>
          <w:b/>
          <w:sz w:val="28"/>
          <w:szCs w:val="28"/>
          <w:lang w:eastAsia="ru-RU"/>
        </w:rPr>
        <w:t xml:space="preserve"> </w:t>
      </w:r>
      <w:proofErr w:type="spellStart"/>
      <w:r w:rsidRPr="009E1C06">
        <w:rPr>
          <w:b/>
          <w:sz w:val="28"/>
          <w:szCs w:val="28"/>
          <w:lang w:eastAsia="ru-RU"/>
        </w:rPr>
        <w:t>дозволу</w:t>
      </w:r>
      <w:proofErr w:type="spellEnd"/>
      <w:r w:rsidRPr="009E1C06">
        <w:rPr>
          <w:b/>
          <w:sz w:val="28"/>
          <w:szCs w:val="28"/>
          <w:lang w:eastAsia="ru-RU"/>
        </w:rPr>
        <w:t xml:space="preserve"> на </w:t>
      </w:r>
      <w:proofErr w:type="spellStart"/>
      <w:r w:rsidRPr="009E1C06">
        <w:rPr>
          <w:b/>
          <w:sz w:val="28"/>
          <w:szCs w:val="28"/>
          <w:lang w:eastAsia="ru-RU"/>
        </w:rPr>
        <w:t>встановлення</w:t>
      </w:r>
      <w:proofErr w:type="spellEnd"/>
      <w:r w:rsidRPr="009E1C06">
        <w:rPr>
          <w:b/>
          <w:sz w:val="28"/>
          <w:szCs w:val="28"/>
          <w:lang w:eastAsia="ru-RU"/>
        </w:rPr>
        <w:t xml:space="preserve"> </w:t>
      </w: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  <w:lang w:eastAsia="ru-RU"/>
        </w:rPr>
      </w:pPr>
      <w:proofErr w:type="spellStart"/>
      <w:r w:rsidRPr="009E1C06">
        <w:rPr>
          <w:b/>
          <w:sz w:val="28"/>
          <w:szCs w:val="28"/>
          <w:lang w:eastAsia="ru-RU"/>
        </w:rPr>
        <w:t>дорожніх</w:t>
      </w:r>
      <w:proofErr w:type="spellEnd"/>
      <w:r w:rsidRPr="009E1C06">
        <w:rPr>
          <w:b/>
          <w:sz w:val="28"/>
          <w:szCs w:val="28"/>
          <w:lang w:eastAsia="ru-RU"/>
        </w:rPr>
        <w:t xml:space="preserve"> </w:t>
      </w:r>
      <w:proofErr w:type="spellStart"/>
      <w:r w:rsidRPr="009E1C06">
        <w:rPr>
          <w:b/>
          <w:sz w:val="28"/>
          <w:szCs w:val="28"/>
          <w:lang w:eastAsia="ru-RU"/>
        </w:rPr>
        <w:t>знаків</w:t>
      </w:r>
      <w:proofErr w:type="spellEnd"/>
      <w:r w:rsidRPr="009E1C06">
        <w:rPr>
          <w:b/>
          <w:sz w:val="28"/>
          <w:szCs w:val="28"/>
          <w:lang w:eastAsia="ru-RU"/>
        </w:rPr>
        <w:t xml:space="preserve"> 3.21 «</w:t>
      </w:r>
      <w:proofErr w:type="spellStart"/>
      <w:r w:rsidRPr="009E1C06">
        <w:rPr>
          <w:b/>
          <w:sz w:val="28"/>
          <w:szCs w:val="28"/>
          <w:lang w:eastAsia="ru-RU"/>
        </w:rPr>
        <w:t>В`їзд</w:t>
      </w:r>
      <w:proofErr w:type="spellEnd"/>
      <w:r w:rsidRPr="009E1C06">
        <w:rPr>
          <w:b/>
          <w:sz w:val="28"/>
          <w:szCs w:val="28"/>
          <w:lang w:eastAsia="ru-RU"/>
        </w:rPr>
        <w:t xml:space="preserve"> заборонено», </w:t>
      </w: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  <w:lang w:eastAsia="ru-RU"/>
        </w:rPr>
      </w:pPr>
      <w:r w:rsidRPr="009E1C06">
        <w:rPr>
          <w:b/>
          <w:sz w:val="28"/>
          <w:szCs w:val="28"/>
          <w:lang w:eastAsia="ru-RU"/>
        </w:rPr>
        <w:t>(«</w:t>
      </w:r>
      <w:proofErr w:type="spellStart"/>
      <w:r w:rsidRPr="009E1C06">
        <w:rPr>
          <w:b/>
          <w:sz w:val="28"/>
          <w:szCs w:val="28"/>
          <w:lang w:eastAsia="ru-RU"/>
        </w:rPr>
        <w:t>Крім</w:t>
      </w:r>
      <w:proofErr w:type="spellEnd"/>
      <w:r w:rsidRPr="009E1C06">
        <w:rPr>
          <w:b/>
          <w:sz w:val="28"/>
          <w:szCs w:val="28"/>
          <w:lang w:eastAsia="ru-RU"/>
        </w:rPr>
        <w:t xml:space="preserve"> </w:t>
      </w:r>
      <w:proofErr w:type="spellStart"/>
      <w:r w:rsidRPr="009E1C06">
        <w:rPr>
          <w:b/>
          <w:sz w:val="28"/>
          <w:szCs w:val="28"/>
          <w:lang w:eastAsia="ru-RU"/>
        </w:rPr>
        <w:t>службового</w:t>
      </w:r>
      <w:proofErr w:type="spellEnd"/>
      <w:r w:rsidRPr="009E1C06">
        <w:rPr>
          <w:b/>
          <w:sz w:val="28"/>
          <w:szCs w:val="28"/>
          <w:lang w:eastAsia="ru-RU"/>
        </w:rPr>
        <w:t xml:space="preserve"> автотранспорту») </w:t>
      </w: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</w:rPr>
      </w:pPr>
      <w:r w:rsidRPr="009E1C06">
        <w:rPr>
          <w:b/>
          <w:sz w:val="28"/>
          <w:szCs w:val="28"/>
          <w:lang w:eastAsia="ru-RU"/>
        </w:rPr>
        <w:t xml:space="preserve">на </w:t>
      </w:r>
      <w:proofErr w:type="spellStart"/>
      <w:r w:rsidRPr="009E1C06">
        <w:rPr>
          <w:b/>
          <w:sz w:val="28"/>
          <w:szCs w:val="28"/>
          <w:lang w:eastAsia="ru-RU"/>
        </w:rPr>
        <w:t>в`їздах</w:t>
      </w:r>
      <w:proofErr w:type="spellEnd"/>
      <w:r w:rsidRPr="009E1C06">
        <w:rPr>
          <w:b/>
          <w:sz w:val="28"/>
          <w:szCs w:val="28"/>
          <w:lang w:eastAsia="ru-RU"/>
        </w:rPr>
        <w:t xml:space="preserve"> до </w:t>
      </w:r>
      <w:r w:rsidRPr="009E1C06">
        <w:rPr>
          <w:b/>
          <w:sz w:val="28"/>
          <w:szCs w:val="28"/>
        </w:rPr>
        <w:t>КНП «</w:t>
      </w:r>
      <w:proofErr w:type="spellStart"/>
      <w:r w:rsidRPr="009E1C06">
        <w:rPr>
          <w:b/>
          <w:sz w:val="28"/>
          <w:szCs w:val="28"/>
        </w:rPr>
        <w:t>Срібнянська</w:t>
      </w:r>
      <w:proofErr w:type="spellEnd"/>
      <w:r w:rsidRPr="009E1C06">
        <w:rPr>
          <w:b/>
          <w:sz w:val="28"/>
          <w:szCs w:val="28"/>
        </w:rPr>
        <w:t xml:space="preserve"> ЦЛ» та </w:t>
      </w: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</w:rPr>
      </w:pPr>
      <w:proofErr w:type="spellStart"/>
      <w:r w:rsidRPr="009E1C06">
        <w:rPr>
          <w:b/>
          <w:sz w:val="28"/>
          <w:szCs w:val="28"/>
        </w:rPr>
        <w:t>поліклінічного</w:t>
      </w:r>
      <w:proofErr w:type="spellEnd"/>
      <w:r w:rsidRPr="009E1C06">
        <w:rPr>
          <w:b/>
          <w:sz w:val="28"/>
          <w:szCs w:val="28"/>
        </w:rPr>
        <w:t xml:space="preserve"> </w:t>
      </w:r>
      <w:proofErr w:type="spellStart"/>
      <w:r w:rsidRPr="009E1C06">
        <w:rPr>
          <w:b/>
          <w:sz w:val="28"/>
          <w:szCs w:val="28"/>
        </w:rPr>
        <w:t>відділення</w:t>
      </w:r>
      <w:proofErr w:type="spellEnd"/>
      <w:r w:rsidRPr="009E1C06">
        <w:rPr>
          <w:b/>
          <w:sz w:val="28"/>
          <w:szCs w:val="28"/>
        </w:rPr>
        <w:t xml:space="preserve"> КНП «</w:t>
      </w:r>
      <w:proofErr w:type="spellStart"/>
      <w:r w:rsidRPr="009E1C06">
        <w:rPr>
          <w:b/>
          <w:sz w:val="28"/>
          <w:szCs w:val="28"/>
        </w:rPr>
        <w:t>Срібнянська</w:t>
      </w:r>
      <w:proofErr w:type="spellEnd"/>
      <w:r w:rsidRPr="009E1C06">
        <w:rPr>
          <w:b/>
          <w:sz w:val="28"/>
          <w:szCs w:val="28"/>
        </w:rPr>
        <w:t xml:space="preserve"> </w:t>
      </w:r>
    </w:p>
    <w:p w:rsidR="009E1C06" w:rsidRPr="009E1C06" w:rsidRDefault="009E1C06" w:rsidP="009E1C06">
      <w:pPr>
        <w:pStyle w:val="a7"/>
        <w:ind w:left="0" w:right="3543"/>
        <w:jc w:val="both"/>
        <w:rPr>
          <w:b/>
          <w:sz w:val="28"/>
          <w:szCs w:val="28"/>
          <w:lang w:eastAsia="ru-RU"/>
        </w:rPr>
      </w:pPr>
      <w:r w:rsidRPr="009E1C06">
        <w:rPr>
          <w:b/>
          <w:sz w:val="28"/>
          <w:szCs w:val="28"/>
        </w:rPr>
        <w:t xml:space="preserve">ЦЛ» </w:t>
      </w:r>
      <w:r w:rsidRPr="009E1C06">
        <w:rPr>
          <w:b/>
          <w:sz w:val="28"/>
          <w:szCs w:val="28"/>
          <w:lang w:eastAsia="ru-RU"/>
        </w:rPr>
        <w:t xml:space="preserve">по </w:t>
      </w:r>
      <w:proofErr w:type="spellStart"/>
      <w:r w:rsidRPr="009E1C06">
        <w:rPr>
          <w:b/>
          <w:sz w:val="28"/>
          <w:szCs w:val="28"/>
          <w:lang w:eastAsia="ru-RU"/>
        </w:rPr>
        <w:t>вул</w:t>
      </w:r>
      <w:proofErr w:type="gramStart"/>
      <w:r w:rsidRPr="009E1C06">
        <w:rPr>
          <w:b/>
          <w:sz w:val="28"/>
          <w:szCs w:val="28"/>
          <w:lang w:eastAsia="ru-RU"/>
        </w:rPr>
        <w:t>.М</w:t>
      </w:r>
      <w:proofErr w:type="gramEnd"/>
      <w:r w:rsidRPr="009E1C06">
        <w:rPr>
          <w:b/>
          <w:sz w:val="28"/>
          <w:szCs w:val="28"/>
          <w:lang w:eastAsia="ru-RU"/>
        </w:rPr>
        <w:t>иру</w:t>
      </w:r>
      <w:proofErr w:type="spellEnd"/>
      <w:r w:rsidRPr="009E1C06">
        <w:rPr>
          <w:b/>
          <w:sz w:val="28"/>
          <w:szCs w:val="28"/>
          <w:lang w:eastAsia="ru-RU"/>
        </w:rPr>
        <w:t xml:space="preserve"> в </w:t>
      </w:r>
      <w:proofErr w:type="spellStart"/>
      <w:r w:rsidRPr="009E1C06">
        <w:rPr>
          <w:b/>
          <w:sz w:val="28"/>
          <w:szCs w:val="28"/>
          <w:lang w:eastAsia="ru-RU"/>
        </w:rPr>
        <w:t>смт</w:t>
      </w:r>
      <w:proofErr w:type="spellEnd"/>
      <w:r>
        <w:rPr>
          <w:b/>
          <w:sz w:val="28"/>
          <w:szCs w:val="28"/>
          <w:lang w:val="uk-UA" w:eastAsia="ru-RU"/>
        </w:rPr>
        <w:t xml:space="preserve"> </w:t>
      </w:r>
      <w:proofErr w:type="spellStart"/>
      <w:r w:rsidRPr="009E1C06">
        <w:rPr>
          <w:b/>
          <w:sz w:val="28"/>
          <w:szCs w:val="28"/>
          <w:lang w:eastAsia="ru-RU"/>
        </w:rPr>
        <w:t>Срібне</w:t>
      </w:r>
      <w:proofErr w:type="spellEnd"/>
    </w:p>
    <w:p w:rsidR="009E1C06" w:rsidRPr="009E1C06" w:rsidRDefault="009E1C06" w:rsidP="009E1C06">
      <w:pPr>
        <w:pStyle w:val="a7"/>
        <w:ind w:left="0"/>
        <w:rPr>
          <w:b/>
          <w:bCs/>
          <w:i/>
          <w:iCs/>
          <w:sz w:val="27"/>
          <w:szCs w:val="27"/>
          <w:lang w:eastAsia="ru-RU"/>
        </w:rPr>
      </w:pPr>
    </w:p>
    <w:p w:rsidR="009E1C06" w:rsidRPr="009E1C06" w:rsidRDefault="009E1C06" w:rsidP="009E1C06">
      <w:pPr>
        <w:spacing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9E1C06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ст. 30, 42, 52, 59, 73 Закону </w:t>
      </w:r>
      <w:proofErr w:type="spellStart"/>
      <w:r w:rsidRPr="009E1C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E1C06">
        <w:rPr>
          <w:rFonts w:ascii="Times New Roman" w:hAnsi="Times New Roman"/>
          <w:sz w:val="28"/>
          <w:szCs w:val="28"/>
        </w:rPr>
        <w:t>місцеве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E1C06">
        <w:rPr>
          <w:rFonts w:ascii="Times New Roman" w:hAnsi="Times New Roman"/>
          <w:sz w:val="28"/>
          <w:szCs w:val="28"/>
        </w:rPr>
        <w:t>Ураїні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», ст.7, 52 Закону </w:t>
      </w:r>
      <w:proofErr w:type="spellStart"/>
      <w:r w:rsidRPr="009E1C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E1C06">
        <w:rPr>
          <w:rFonts w:ascii="Times New Roman" w:hAnsi="Times New Roman"/>
          <w:sz w:val="28"/>
          <w:szCs w:val="28"/>
        </w:rPr>
        <w:t>дорожній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рух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9E1C06">
        <w:rPr>
          <w:rFonts w:ascii="Times New Roman" w:hAnsi="Times New Roman"/>
          <w:sz w:val="28"/>
          <w:szCs w:val="28"/>
        </w:rPr>
        <w:t>розділом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15, 26, 33 «Правил </w:t>
      </w:r>
      <w:proofErr w:type="spellStart"/>
      <w:r w:rsidRPr="009E1C0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руху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E1C06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Міні</w:t>
      </w:r>
      <w:proofErr w:type="gramStart"/>
      <w:r w:rsidRPr="009E1C06">
        <w:rPr>
          <w:rFonts w:ascii="Times New Roman" w:hAnsi="Times New Roman"/>
          <w:sz w:val="28"/>
          <w:szCs w:val="28"/>
        </w:rPr>
        <w:t>стр</w:t>
      </w:r>
      <w:proofErr w:type="gramEnd"/>
      <w:r w:rsidRPr="009E1C06">
        <w:rPr>
          <w:rFonts w:ascii="Times New Roman" w:hAnsi="Times New Roman"/>
          <w:sz w:val="28"/>
          <w:szCs w:val="28"/>
        </w:rPr>
        <w:t>ів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№1306 </w:t>
      </w:r>
      <w:proofErr w:type="spellStart"/>
      <w:r w:rsidRPr="009E1C06">
        <w:rPr>
          <w:rFonts w:ascii="Times New Roman" w:hAnsi="Times New Roman"/>
          <w:sz w:val="28"/>
          <w:szCs w:val="28"/>
        </w:rPr>
        <w:t>від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10.10.2001р., ДСТУ 4100-2002 «Знаки </w:t>
      </w:r>
      <w:proofErr w:type="spellStart"/>
      <w:r w:rsidRPr="009E1C06">
        <w:rPr>
          <w:rFonts w:ascii="Times New Roman" w:hAnsi="Times New Roman"/>
          <w:sz w:val="28"/>
          <w:szCs w:val="28"/>
        </w:rPr>
        <w:t>дорожні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», ст..10 Закону </w:t>
      </w:r>
      <w:proofErr w:type="spellStart"/>
      <w:r w:rsidRPr="009E1C0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9E1C06"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>оустрій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>», ст.</w:t>
      </w:r>
      <w:r w:rsidRPr="009E1C06">
        <w:rPr>
          <w:rFonts w:ascii="Times New Roman" w:hAnsi="Times New Roman"/>
          <w:sz w:val="28"/>
          <w:szCs w:val="28"/>
        </w:rPr>
        <w:t xml:space="preserve">17, 19  </w:t>
      </w:r>
      <w:r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9E1C0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E1C06">
        <w:rPr>
          <w:rFonts w:ascii="Times New Roman" w:hAnsi="Times New Roman"/>
          <w:sz w:val="28"/>
          <w:szCs w:val="28"/>
        </w:rPr>
        <w:t>автомобільні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генерального директора КНП «</w:t>
      </w:r>
      <w:proofErr w:type="spellStart"/>
      <w:r w:rsidRPr="009E1C06">
        <w:rPr>
          <w:rFonts w:ascii="Times New Roman" w:hAnsi="Times New Roman"/>
          <w:sz w:val="28"/>
          <w:szCs w:val="28"/>
        </w:rPr>
        <w:t>Срібнянська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ЦЛ» М.ДІДЕНКА </w:t>
      </w:r>
      <w:proofErr w:type="spellStart"/>
      <w:r w:rsidRPr="009E1C06">
        <w:rPr>
          <w:rFonts w:ascii="Times New Roman" w:hAnsi="Times New Roman"/>
          <w:sz w:val="28"/>
          <w:szCs w:val="28"/>
        </w:rPr>
        <w:t>щодо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дозволу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1C06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знаку 3.21 «</w:t>
      </w:r>
      <w:proofErr w:type="spellStart"/>
      <w:r w:rsidRPr="009E1C06">
        <w:rPr>
          <w:rFonts w:ascii="Times New Roman" w:hAnsi="Times New Roman"/>
          <w:sz w:val="28"/>
          <w:szCs w:val="28"/>
        </w:rPr>
        <w:t>В`їзд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заборонено», («</w:t>
      </w:r>
      <w:proofErr w:type="spellStart"/>
      <w:r w:rsidRPr="009E1C06">
        <w:rPr>
          <w:rFonts w:ascii="Times New Roman" w:hAnsi="Times New Roman"/>
          <w:sz w:val="28"/>
          <w:szCs w:val="28"/>
        </w:rPr>
        <w:t>Крім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транспорту») при </w:t>
      </w:r>
      <w:proofErr w:type="spellStart"/>
      <w:r w:rsidRPr="009E1C06">
        <w:rPr>
          <w:rFonts w:ascii="Times New Roman" w:hAnsi="Times New Roman"/>
          <w:sz w:val="28"/>
          <w:szCs w:val="28"/>
        </w:rPr>
        <w:t>в`їзді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1C06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КНП «</w:t>
      </w:r>
      <w:proofErr w:type="spellStart"/>
      <w:r w:rsidRPr="009E1C06">
        <w:rPr>
          <w:rFonts w:ascii="Times New Roman" w:hAnsi="Times New Roman"/>
          <w:sz w:val="28"/>
          <w:szCs w:val="28"/>
        </w:rPr>
        <w:t>Срібнянська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ЦЛ» по </w:t>
      </w:r>
      <w:proofErr w:type="spellStart"/>
      <w:r w:rsidRPr="009E1C06">
        <w:rPr>
          <w:rFonts w:ascii="Times New Roman" w:hAnsi="Times New Roman"/>
          <w:sz w:val="28"/>
          <w:szCs w:val="28"/>
        </w:rPr>
        <w:t>вул</w:t>
      </w:r>
      <w:proofErr w:type="gramStart"/>
      <w:r w:rsidRPr="009E1C06">
        <w:rPr>
          <w:rFonts w:ascii="Times New Roman" w:hAnsi="Times New Roman"/>
          <w:sz w:val="28"/>
          <w:szCs w:val="28"/>
        </w:rPr>
        <w:t>.М</w:t>
      </w:r>
      <w:proofErr w:type="gramEnd"/>
      <w:r w:rsidRPr="009E1C06">
        <w:rPr>
          <w:rFonts w:ascii="Times New Roman" w:hAnsi="Times New Roman"/>
          <w:sz w:val="28"/>
          <w:szCs w:val="28"/>
        </w:rPr>
        <w:t>иру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, 19, </w:t>
      </w:r>
      <w:proofErr w:type="spellStart"/>
      <w:r w:rsidRPr="009E1C06">
        <w:rPr>
          <w:rFonts w:ascii="Times New Roman" w:hAnsi="Times New Roman"/>
          <w:sz w:val="28"/>
          <w:szCs w:val="28"/>
        </w:rPr>
        <w:t>смт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Срібне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1C06">
        <w:rPr>
          <w:rFonts w:ascii="Times New Roman" w:hAnsi="Times New Roman"/>
          <w:sz w:val="28"/>
          <w:szCs w:val="28"/>
        </w:rPr>
        <w:t>дорожнього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знаку 3.21 «</w:t>
      </w:r>
      <w:proofErr w:type="spellStart"/>
      <w:r w:rsidRPr="009E1C06">
        <w:rPr>
          <w:rFonts w:ascii="Times New Roman" w:hAnsi="Times New Roman"/>
          <w:sz w:val="28"/>
          <w:szCs w:val="28"/>
        </w:rPr>
        <w:t>В`їзд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заборонено», («</w:t>
      </w:r>
      <w:proofErr w:type="spellStart"/>
      <w:r w:rsidRPr="009E1C06">
        <w:rPr>
          <w:rFonts w:ascii="Times New Roman" w:hAnsi="Times New Roman"/>
          <w:sz w:val="28"/>
          <w:szCs w:val="28"/>
        </w:rPr>
        <w:t>Крім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службового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транспорту») при </w:t>
      </w:r>
      <w:proofErr w:type="spellStart"/>
      <w:r w:rsidRPr="009E1C06">
        <w:rPr>
          <w:rFonts w:ascii="Times New Roman" w:hAnsi="Times New Roman"/>
          <w:sz w:val="28"/>
          <w:szCs w:val="28"/>
        </w:rPr>
        <w:t>в`їзді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1C06">
        <w:rPr>
          <w:rFonts w:ascii="Times New Roman" w:hAnsi="Times New Roman"/>
          <w:sz w:val="28"/>
          <w:szCs w:val="28"/>
        </w:rPr>
        <w:t>територію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поліклінічного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відділення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КНП «</w:t>
      </w:r>
      <w:proofErr w:type="spellStart"/>
      <w:r w:rsidRPr="009E1C06">
        <w:rPr>
          <w:rFonts w:ascii="Times New Roman" w:hAnsi="Times New Roman"/>
          <w:sz w:val="28"/>
          <w:szCs w:val="28"/>
        </w:rPr>
        <w:t>Срібнянська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ЦЛ» по </w:t>
      </w:r>
      <w:proofErr w:type="spellStart"/>
      <w:r w:rsidRPr="009E1C06">
        <w:rPr>
          <w:rFonts w:ascii="Times New Roman" w:hAnsi="Times New Roman"/>
          <w:sz w:val="28"/>
          <w:szCs w:val="28"/>
        </w:rPr>
        <w:t>вул</w:t>
      </w:r>
      <w:proofErr w:type="gramStart"/>
      <w:r w:rsidRPr="009E1C06">
        <w:rPr>
          <w:rFonts w:ascii="Times New Roman" w:hAnsi="Times New Roman"/>
          <w:sz w:val="28"/>
          <w:szCs w:val="28"/>
        </w:rPr>
        <w:t>.М</w:t>
      </w:r>
      <w:proofErr w:type="gramEnd"/>
      <w:r w:rsidRPr="009E1C06">
        <w:rPr>
          <w:rFonts w:ascii="Times New Roman" w:hAnsi="Times New Roman"/>
          <w:sz w:val="28"/>
          <w:szCs w:val="28"/>
        </w:rPr>
        <w:t>иру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, 48, </w:t>
      </w:r>
      <w:proofErr w:type="spellStart"/>
      <w:r w:rsidRPr="009E1C06">
        <w:rPr>
          <w:rFonts w:ascii="Times New Roman" w:hAnsi="Times New Roman"/>
          <w:sz w:val="28"/>
          <w:szCs w:val="28"/>
        </w:rPr>
        <w:t>смт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Срібне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метою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зменшення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можливості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аварійних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ситуацій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даній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ділянці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дороги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9E1C06"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 w:rsidRPr="009E1C06">
        <w:rPr>
          <w:rFonts w:ascii="Times New Roman" w:hAnsi="Times New Roman"/>
          <w:b/>
          <w:sz w:val="28"/>
          <w:szCs w:val="28"/>
          <w:lang w:eastAsia="ru-RU"/>
        </w:rPr>
        <w:t>вирі</w:t>
      </w:r>
      <w:proofErr w:type="gramStart"/>
      <w:r w:rsidRPr="009E1C06">
        <w:rPr>
          <w:rFonts w:ascii="Times New Roman" w:hAnsi="Times New Roman"/>
          <w:b/>
          <w:sz w:val="28"/>
          <w:szCs w:val="28"/>
          <w:lang w:eastAsia="ru-RU"/>
        </w:rPr>
        <w:t>шив</w:t>
      </w:r>
      <w:proofErr w:type="spellEnd"/>
      <w:proofErr w:type="gramEnd"/>
      <w:r w:rsidRPr="009E1C0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E1C06" w:rsidRPr="009E1C06" w:rsidRDefault="009E1C06" w:rsidP="009E1C06">
      <w:pPr>
        <w:pStyle w:val="a7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  <w:lang w:eastAsia="ru-RU"/>
        </w:rPr>
      </w:pPr>
      <w:proofErr w:type="spellStart"/>
      <w:r w:rsidRPr="009E1C06">
        <w:rPr>
          <w:sz w:val="28"/>
          <w:szCs w:val="28"/>
          <w:lang w:eastAsia="ru-RU"/>
        </w:rPr>
        <w:t>Дозволити</w:t>
      </w:r>
      <w:proofErr w:type="spellEnd"/>
      <w:r w:rsidRPr="009E1C06">
        <w:rPr>
          <w:sz w:val="28"/>
          <w:szCs w:val="28"/>
          <w:lang w:eastAsia="ru-RU"/>
        </w:rPr>
        <w:t xml:space="preserve"> </w:t>
      </w:r>
      <w:proofErr w:type="spellStart"/>
      <w:r w:rsidRPr="009E1C06">
        <w:rPr>
          <w:sz w:val="28"/>
          <w:szCs w:val="28"/>
        </w:rPr>
        <w:t>встановлення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дорожнього</w:t>
      </w:r>
      <w:proofErr w:type="spellEnd"/>
      <w:r w:rsidRPr="009E1C06">
        <w:rPr>
          <w:sz w:val="28"/>
          <w:szCs w:val="28"/>
        </w:rPr>
        <w:t xml:space="preserve"> знаку 3.21 «</w:t>
      </w:r>
      <w:proofErr w:type="spellStart"/>
      <w:r w:rsidRPr="009E1C06">
        <w:rPr>
          <w:sz w:val="28"/>
          <w:szCs w:val="28"/>
        </w:rPr>
        <w:t>В`їзд</w:t>
      </w:r>
      <w:proofErr w:type="spellEnd"/>
      <w:r w:rsidRPr="009E1C06">
        <w:rPr>
          <w:sz w:val="28"/>
          <w:szCs w:val="28"/>
        </w:rPr>
        <w:t xml:space="preserve"> заборонено», («</w:t>
      </w:r>
      <w:proofErr w:type="spellStart"/>
      <w:r w:rsidRPr="009E1C06">
        <w:rPr>
          <w:sz w:val="28"/>
          <w:szCs w:val="28"/>
        </w:rPr>
        <w:t>Крім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службового</w:t>
      </w:r>
      <w:proofErr w:type="spellEnd"/>
      <w:r w:rsidRPr="009E1C06">
        <w:rPr>
          <w:sz w:val="28"/>
          <w:szCs w:val="28"/>
        </w:rPr>
        <w:t xml:space="preserve"> транспорту») при </w:t>
      </w:r>
      <w:proofErr w:type="spellStart"/>
      <w:r w:rsidRPr="009E1C06">
        <w:rPr>
          <w:sz w:val="28"/>
          <w:szCs w:val="28"/>
        </w:rPr>
        <w:t>в`їзді</w:t>
      </w:r>
      <w:proofErr w:type="spellEnd"/>
      <w:r w:rsidRPr="009E1C06">
        <w:rPr>
          <w:sz w:val="28"/>
          <w:szCs w:val="28"/>
        </w:rPr>
        <w:t xml:space="preserve"> на </w:t>
      </w:r>
      <w:proofErr w:type="spellStart"/>
      <w:r w:rsidRPr="009E1C06">
        <w:rPr>
          <w:sz w:val="28"/>
          <w:szCs w:val="28"/>
        </w:rPr>
        <w:t>територію</w:t>
      </w:r>
      <w:proofErr w:type="spellEnd"/>
      <w:r w:rsidRPr="009E1C06">
        <w:rPr>
          <w:sz w:val="28"/>
          <w:szCs w:val="28"/>
        </w:rPr>
        <w:t xml:space="preserve"> КНП «</w:t>
      </w:r>
      <w:proofErr w:type="spellStart"/>
      <w:r w:rsidRPr="009E1C06">
        <w:rPr>
          <w:sz w:val="28"/>
          <w:szCs w:val="28"/>
        </w:rPr>
        <w:t>Срібнянська</w:t>
      </w:r>
      <w:proofErr w:type="spellEnd"/>
      <w:r w:rsidRPr="009E1C06">
        <w:rPr>
          <w:sz w:val="28"/>
          <w:szCs w:val="28"/>
        </w:rPr>
        <w:t xml:space="preserve"> ЦЛ» по </w:t>
      </w:r>
      <w:proofErr w:type="spellStart"/>
      <w:r w:rsidRPr="009E1C06">
        <w:rPr>
          <w:sz w:val="28"/>
          <w:szCs w:val="28"/>
        </w:rPr>
        <w:t>вул</w:t>
      </w:r>
      <w:proofErr w:type="gramStart"/>
      <w:r w:rsidRPr="009E1C06">
        <w:rPr>
          <w:sz w:val="28"/>
          <w:szCs w:val="28"/>
        </w:rPr>
        <w:t>.М</w:t>
      </w:r>
      <w:proofErr w:type="gramEnd"/>
      <w:r w:rsidRPr="009E1C06">
        <w:rPr>
          <w:sz w:val="28"/>
          <w:szCs w:val="28"/>
        </w:rPr>
        <w:t>иру</w:t>
      </w:r>
      <w:proofErr w:type="spellEnd"/>
      <w:r w:rsidRPr="009E1C06">
        <w:rPr>
          <w:sz w:val="28"/>
          <w:szCs w:val="28"/>
        </w:rPr>
        <w:t xml:space="preserve">, 19, </w:t>
      </w:r>
      <w:proofErr w:type="spellStart"/>
      <w:r w:rsidRPr="009E1C06">
        <w:rPr>
          <w:sz w:val="28"/>
          <w:szCs w:val="28"/>
        </w:rPr>
        <w:t>смт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Срібне</w:t>
      </w:r>
      <w:proofErr w:type="spellEnd"/>
      <w:r w:rsidRPr="009E1C06">
        <w:rPr>
          <w:sz w:val="28"/>
          <w:szCs w:val="28"/>
        </w:rPr>
        <w:t xml:space="preserve"> та </w:t>
      </w:r>
      <w:proofErr w:type="spellStart"/>
      <w:r w:rsidRPr="009E1C06">
        <w:rPr>
          <w:sz w:val="28"/>
          <w:szCs w:val="28"/>
        </w:rPr>
        <w:t>дорожнього</w:t>
      </w:r>
      <w:proofErr w:type="spellEnd"/>
      <w:r w:rsidRPr="009E1C06">
        <w:rPr>
          <w:sz w:val="28"/>
          <w:szCs w:val="28"/>
        </w:rPr>
        <w:t xml:space="preserve"> знаку 3.21 «</w:t>
      </w:r>
      <w:proofErr w:type="spellStart"/>
      <w:r w:rsidRPr="009E1C06">
        <w:rPr>
          <w:sz w:val="28"/>
          <w:szCs w:val="28"/>
        </w:rPr>
        <w:t>В`їзд</w:t>
      </w:r>
      <w:proofErr w:type="spellEnd"/>
      <w:r w:rsidRPr="009E1C06">
        <w:rPr>
          <w:sz w:val="28"/>
          <w:szCs w:val="28"/>
        </w:rPr>
        <w:t xml:space="preserve"> заборонено», («</w:t>
      </w:r>
      <w:proofErr w:type="spellStart"/>
      <w:r w:rsidRPr="009E1C06">
        <w:rPr>
          <w:sz w:val="28"/>
          <w:szCs w:val="28"/>
        </w:rPr>
        <w:t>Крім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службового</w:t>
      </w:r>
      <w:proofErr w:type="spellEnd"/>
      <w:r w:rsidRPr="009E1C06">
        <w:rPr>
          <w:sz w:val="28"/>
          <w:szCs w:val="28"/>
        </w:rPr>
        <w:t xml:space="preserve"> транспорту») при </w:t>
      </w:r>
      <w:proofErr w:type="spellStart"/>
      <w:r w:rsidRPr="009E1C06">
        <w:rPr>
          <w:sz w:val="28"/>
          <w:szCs w:val="28"/>
        </w:rPr>
        <w:t>в`їзді</w:t>
      </w:r>
      <w:proofErr w:type="spellEnd"/>
      <w:r w:rsidRPr="009E1C06">
        <w:rPr>
          <w:sz w:val="28"/>
          <w:szCs w:val="28"/>
        </w:rPr>
        <w:t xml:space="preserve"> на </w:t>
      </w:r>
      <w:proofErr w:type="spellStart"/>
      <w:r w:rsidRPr="009E1C06">
        <w:rPr>
          <w:sz w:val="28"/>
          <w:szCs w:val="28"/>
        </w:rPr>
        <w:t>територію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поліклінічного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відділення</w:t>
      </w:r>
      <w:proofErr w:type="spellEnd"/>
      <w:r w:rsidRPr="009E1C06">
        <w:rPr>
          <w:sz w:val="28"/>
          <w:szCs w:val="28"/>
        </w:rPr>
        <w:t xml:space="preserve"> КНП «</w:t>
      </w:r>
      <w:proofErr w:type="spellStart"/>
      <w:r w:rsidRPr="009E1C06">
        <w:rPr>
          <w:sz w:val="28"/>
          <w:szCs w:val="28"/>
        </w:rPr>
        <w:t>Срібнянська</w:t>
      </w:r>
      <w:proofErr w:type="spellEnd"/>
      <w:r w:rsidRPr="009E1C06">
        <w:rPr>
          <w:sz w:val="28"/>
          <w:szCs w:val="28"/>
        </w:rPr>
        <w:t xml:space="preserve"> ЦЛ» по </w:t>
      </w:r>
      <w:proofErr w:type="spellStart"/>
      <w:r w:rsidRPr="009E1C06">
        <w:rPr>
          <w:sz w:val="28"/>
          <w:szCs w:val="28"/>
        </w:rPr>
        <w:t>вул.Миру</w:t>
      </w:r>
      <w:proofErr w:type="spellEnd"/>
      <w:r w:rsidRPr="009E1C06">
        <w:rPr>
          <w:sz w:val="28"/>
          <w:szCs w:val="28"/>
        </w:rPr>
        <w:t xml:space="preserve">, 48, </w:t>
      </w:r>
      <w:proofErr w:type="spellStart"/>
      <w:r w:rsidRPr="009E1C06">
        <w:rPr>
          <w:sz w:val="28"/>
          <w:szCs w:val="28"/>
        </w:rPr>
        <w:t>смт</w:t>
      </w:r>
      <w:proofErr w:type="spellEnd"/>
      <w:r w:rsidRPr="009E1C06">
        <w:rPr>
          <w:sz w:val="28"/>
          <w:szCs w:val="28"/>
        </w:rPr>
        <w:t xml:space="preserve"> </w:t>
      </w:r>
      <w:proofErr w:type="spellStart"/>
      <w:r w:rsidRPr="009E1C06">
        <w:rPr>
          <w:sz w:val="28"/>
          <w:szCs w:val="28"/>
        </w:rPr>
        <w:t>Срібне</w:t>
      </w:r>
      <w:proofErr w:type="spellEnd"/>
      <w:r w:rsidRPr="009E1C06">
        <w:rPr>
          <w:sz w:val="28"/>
          <w:szCs w:val="28"/>
          <w:lang w:eastAsia="ru-RU"/>
        </w:rPr>
        <w:t>.</w:t>
      </w:r>
    </w:p>
    <w:p w:rsidR="00F141FC" w:rsidRPr="009E1C06" w:rsidRDefault="00F141FC" w:rsidP="009E1C06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1C06">
        <w:rPr>
          <w:rFonts w:ascii="Times New Roman" w:hAnsi="Times New Roman"/>
          <w:sz w:val="28"/>
          <w:szCs w:val="28"/>
        </w:rPr>
        <w:t xml:space="preserve">Контроль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>за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цього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9E1C06">
        <w:rPr>
          <w:rFonts w:ascii="Times New Roman" w:hAnsi="Times New Roman"/>
          <w:sz w:val="28"/>
          <w:szCs w:val="28"/>
        </w:rPr>
        <w:t>р</w:t>
      </w:r>
      <w:proofErr w:type="gramEnd"/>
      <w:r w:rsidRPr="009E1C06">
        <w:rPr>
          <w:rFonts w:ascii="Times New Roman" w:hAnsi="Times New Roman"/>
          <w:sz w:val="28"/>
          <w:szCs w:val="28"/>
        </w:rPr>
        <w:t>ішення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E1C06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E1C06">
        <w:rPr>
          <w:rFonts w:ascii="Times New Roman" w:hAnsi="Times New Roman"/>
          <w:sz w:val="28"/>
          <w:szCs w:val="28"/>
        </w:rPr>
        <w:t xml:space="preserve">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1C06">
        <w:rPr>
          <w:rFonts w:ascii="Times New Roman" w:hAnsi="Times New Roman"/>
          <w:sz w:val="28"/>
          <w:szCs w:val="28"/>
        </w:rPr>
        <w:t xml:space="preserve">на </w:t>
      </w:r>
      <w:r w:rsidRPr="009E1C06"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 В.ЖЕЛІБУ.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57978" w:rsidRDefault="00DB3B08" w:rsidP="00167FE8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57978" w:rsidSect="0097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E0327"/>
    <w:rsid w:val="001E2B3B"/>
    <w:rsid w:val="001E3A59"/>
    <w:rsid w:val="00237B74"/>
    <w:rsid w:val="00243A2B"/>
    <w:rsid w:val="00245DC2"/>
    <w:rsid w:val="00246ADF"/>
    <w:rsid w:val="002642F0"/>
    <w:rsid w:val="002668E2"/>
    <w:rsid w:val="00277429"/>
    <w:rsid w:val="002976B0"/>
    <w:rsid w:val="002C612A"/>
    <w:rsid w:val="002E2966"/>
    <w:rsid w:val="0032215E"/>
    <w:rsid w:val="003550F2"/>
    <w:rsid w:val="003766BD"/>
    <w:rsid w:val="003B50E0"/>
    <w:rsid w:val="003E44B0"/>
    <w:rsid w:val="00460AF3"/>
    <w:rsid w:val="004A31E4"/>
    <w:rsid w:val="00526EC1"/>
    <w:rsid w:val="00547D77"/>
    <w:rsid w:val="005A7409"/>
    <w:rsid w:val="005E31DE"/>
    <w:rsid w:val="005F6A43"/>
    <w:rsid w:val="00600084"/>
    <w:rsid w:val="006229B7"/>
    <w:rsid w:val="006359FB"/>
    <w:rsid w:val="00657AE7"/>
    <w:rsid w:val="006E0EA5"/>
    <w:rsid w:val="00731621"/>
    <w:rsid w:val="00741E9D"/>
    <w:rsid w:val="007754FD"/>
    <w:rsid w:val="007861FA"/>
    <w:rsid w:val="007B4449"/>
    <w:rsid w:val="007B7B46"/>
    <w:rsid w:val="007C0497"/>
    <w:rsid w:val="007F35D2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9164E5"/>
    <w:rsid w:val="009174CD"/>
    <w:rsid w:val="009374A6"/>
    <w:rsid w:val="009734D7"/>
    <w:rsid w:val="009E1C06"/>
    <w:rsid w:val="00A03258"/>
    <w:rsid w:val="00A131BC"/>
    <w:rsid w:val="00A90176"/>
    <w:rsid w:val="00AA1998"/>
    <w:rsid w:val="00B876D1"/>
    <w:rsid w:val="00C309A4"/>
    <w:rsid w:val="00C57978"/>
    <w:rsid w:val="00C862FD"/>
    <w:rsid w:val="00CA4CD6"/>
    <w:rsid w:val="00CC224A"/>
    <w:rsid w:val="00D161FA"/>
    <w:rsid w:val="00D17C74"/>
    <w:rsid w:val="00D31E39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D2F87"/>
    <w:rsid w:val="00ED6C5C"/>
    <w:rsid w:val="00F141FC"/>
    <w:rsid w:val="00F3080B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2020-05-28T09:12:00Z</cp:lastPrinted>
  <dcterms:created xsi:type="dcterms:W3CDTF">2021-04-05T11:42:00Z</dcterms:created>
  <dcterms:modified xsi:type="dcterms:W3CDTF">2021-04-12T06:48:00Z</dcterms:modified>
</cp:coreProperties>
</file>